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E020" w14:textId="77777777" w:rsidR="00132199" w:rsidRPr="00BB3986" w:rsidRDefault="00132199" w:rsidP="0013219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D05042">
        <w:rPr>
          <w:rFonts w:ascii="Cambria" w:hAnsi="Cambria" w:cstheme="minorHAnsi"/>
          <w:sz w:val="24"/>
          <w:szCs w:val="24"/>
        </w:rPr>
        <w:t xml:space="preserve">                                       </w:t>
      </w:r>
      <w:r w:rsidR="009A3B42" w:rsidRPr="00D05042">
        <w:rPr>
          <w:rFonts w:ascii="Cambria" w:hAnsi="Cambria" w:cstheme="minorHAnsi"/>
          <w:sz w:val="24"/>
          <w:szCs w:val="24"/>
        </w:rPr>
        <w:t xml:space="preserve">        </w:t>
      </w:r>
      <w:r w:rsidRPr="00BB3986">
        <w:rPr>
          <w:rFonts w:ascii="Cambria" w:hAnsi="Cambria" w:cstheme="minorHAnsi"/>
          <w:sz w:val="24"/>
          <w:szCs w:val="24"/>
        </w:rPr>
        <w:t>FORMULAR ZA GLASANJE U ODSUSTVU</w:t>
      </w:r>
    </w:p>
    <w:p w14:paraId="18C059CA" w14:textId="77777777" w:rsidR="00BB3986" w:rsidRPr="00BB3986" w:rsidRDefault="00BB3986" w:rsidP="0013219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264152F5" w14:textId="6E83ECDD" w:rsidR="00132199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 xml:space="preserve">za glasanje na </w:t>
      </w:r>
      <w:r w:rsidR="00A25729">
        <w:rPr>
          <w:rFonts w:ascii="Cambria" w:hAnsi="Cambria" w:cstheme="minorHAnsi"/>
          <w:sz w:val="24"/>
          <w:szCs w:val="24"/>
        </w:rPr>
        <w:t xml:space="preserve">vanrednoj </w:t>
      </w:r>
      <w:r w:rsidR="008044CB" w:rsidRPr="00BB3986">
        <w:rPr>
          <w:rFonts w:ascii="Cambria" w:hAnsi="Cambria" w:cstheme="minorHAnsi"/>
          <w:sz w:val="24"/>
          <w:szCs w:val="24"/>
        </w:rPr>
        <w:t xml:space="preserve"> sednici Skupštini a</w:t>
      </w:r>
      <w:r w:rsidRPr="00BB3986">
        <w:rPr>
          <w:rFonts w:ascii="Cambria" w:hAnsi="Cambria" w:cstheme="minorHAnsi"/>
          <w:sz w:val="24"/>
          <w:szCs w:val="24"/>
        </w:rPr>
        <w:t xml:space="preserve">kcionara </w:t>
      </w:r>
      <w:r w:rsidR="00854AA2" w:rsidRPr="009A6620">
        <w:rPr>
          <w:rFonts w:ascii="Cambria" w:hAnsi="Cambria" w:cstheme="minorHAnsi"/>
          <w:b/>
          <w:sz w:val="24"/>
          <w:szCs w:val="24"/>
        </w:rPr>
        <w:t>Vodoprivrednog društva Dunav ad Bačka Palanka</w:t>
      </w:r>
      <w:r w:rsidRPr="009A6620">
        <w:rPr>
          <w:rFonts w:ascii="Cambria" w:hAnsi="Cambria" w:cstheme="minorHAnsi"/>
          <w:sz w:val="24"/>
          <w:szCs w:val="24"/>
        </w:rPr>
        <w:t xml:space="preserve"> ,sazvanoj za </w:t>
      </w:r>
      <w:r w:rsidR="00C82F0D">
        <w:rPr>
          <w:rFonts w:ascii="Cambria" w:hAnsi="Cambria" w:cstheme="minorHAnsi"/>
          <w:b/>
          <w:sz w:val="24"/>
          <w:szCs w:val="24"/>
        </w:rPr>
        <w:t>21.08</w:t>
      </w:r>
      <w:r w:rsidR="00F83DC5">
        <w:rPr>
          <w:rFonts w:ascii="Cambria" w:hAnsi="Cambria" w:cstheme="minorHAnsi"/>
          <w:b/>
          <w:sz w:val="24"/>
          <w:szCs w:val="24"/>
        </w:rPr>
        <w:t>.2023</w:t>
      </w:r>
      <w:r w:rsidR="002F3414" w:rsidRPr="009A6620">
        <w:rPr>
          <w:rFonts w:ascii="Cambria" w:hAnsi="Cambria" w:cstheme="minorHAnsi"/>
          <w:b/>
          <w:sz w:val="24"/>
          <w:szCs w:val="24"/>
        </w:rPr>
        <w:t>.</w:t>
      </w:r>
      <w:r w:rsidRPr="009A6620">
        <w:rPr>
          <w:rFonts w:ascii="Cambria" w:hAnsi="Cambria" w:cstheme="minorHAnsi"/>
          <w:b/>
          <w:sz w:val="24"/>
          <w:szCs w:val="24"/>
        </w:rPr>
        <w:t xml:space="preserve">godine, sa početkom u </w:t>
      </w:r>
      <w:r w:rsidR="0001365F" w:rsidRPr="009A6620">
        <w:rPr>
          <w:rFonts w:ascii="Cambria" w:hAnsi="Cambria" w:cstheme="minorHAnsi"/>
          <w:b/>
          <w:sz w:val="24"/>
          <w:szCs w:val="24"/>
        </w:rPr>
        <w:t>1</w:t>
      </w:r>
      <w:r w:rsidR="00537D27" w:rsidRPr="009A6620">
        <w:rPr>
          <w:rFonts w:ascii="Cambria" w:hAnsi="Cambria" w:cstheme="minorHAnsi"/>
          <w:b/>
          <w:sz w:val="24"/>
          <w:szCs w:val="24"/>
        </w:rPr>
        <w:t>0</w:t>
      </w:r>
      <w:r w:rsidR="00AE5FC6" w:rsidRPr="009A6620">
        <w:rPr>
          <w:rFonts w:ascii="Cambria" w:hAnsi="Cambria" w:cstheme="minorHAnsi"/>
          <w:b/>
          <w:sz w:val="24"/>
          <w:szCs w:val="24"/>
        </w:rPr>
        <w:t>:00</w:t>
      </w:r>
      <w:r w:rsidR="009A3B42" w:rsidRPr="009A6620">
        <w:rPr>
          <w:rFonts w:ascii="Cambria" w:hAnsi="Cambria" w:cstheme="minorHAnsi"/>
          <w:b/>
          <w:sz w:val="24"/>
          <w:szCs w:val="24"/>
        </w:rPr>
        <w:t xml:space="preserve"> časova</w:t>
      </w:r>
      <w:r w:rsidR="009A3B42" w:rsidRPr="009A6620">
        <w:rPr>
          <w:rFonts w:ascii="Cambria" w:hAnsi="Cambria" w:cstheme="minorHAnsi"/>
          <w:sz w:val="24"/>
          <w:szCs w:val="24"/>
        </w:rPr>
        <w:t xml:space="preserve"> sa mestom</w:t>
      </w:r>
      <w:r w:rsidR="009A3B42" w:rsidRPr="00BB3986">
        <w:rPr>
          <w:rFonts w:ascii="Cambria" w:hAnsi="Cambria" w:cstheme="minorHAnsi"/>
          <w:sz w:val="24"/>
          <w:szCs w:val="24"/>
        </w:rPr>
        <w:t xml:space="preserve"> održavanja </w:t>
      </w:r>
      <w:r w:rsidRPr="00BB3986">
        <w:rPr>
          <w:rFonts w:ascii="Cambria" w:hAnsi="Cambria" w:cstheme="minorHAnsi"/>
          <w:sz w:val="24"/>
          <w:szCs w:val="24"/>
        </w:rPr>
        <w:t xml:space="preserve"> u </w:t>
      </w:r>
      <w:r w:rsidR="00532132" w:rsidRPr="00BB3986">
        <w:rPr>
          <w:rFonts w:ascii="Cambria" w:hAnsi="Cambria" w:cstheme="minorHAnsi"/>
          <w:sz w:val="24"/>
          <w:szCs w:val="24"/>
        </w:rPr>
        <w:t xml:space="preserve">sedištu Društva </w:t>
      </w:r>
      <w:r w:rsidR="00854AA2" w:rsidRPr="00BB3986">
        <w:rPr>
          <w:rFonts w:ascii="Cambria" w:hAnsi="Cambria" w:cstheme="minorHAnsi"/>
          <w:sz w:val="24"/>
          <w:szCs w:val="24"/>
        </w:rPr>
        <w:t>u Bačkoj Palanci, Trg Bratstva i Jedinstva 21</w:t>
      </w:r>
      <w:r w:rsidR="00532132" w:rsidRPr="00BB3986">
        <w:rPr>
          <w:rFonts w:ascii="Cambria" w:hAnsi="Cambria" w:cstheme="minorHAnsi"/>
          <w:sz w:val="24"/>
          <w:szCs w:val="24"/>
        </w:rPr>
        <w:t>.</w:t>
      </w:r>
    </w:p>
    <w:p w14:paraId="331839CD" w14:textId="77777777" w:rsidR="006C453F" w:rsidRPr="00BB3986" w:rsidRDefault="006C453F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436E3B2C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( ako je akcionar fizičko lice )</w:t>
      </w:r>
    </w:p>
    <w:p w14:paraId="76E0EEAF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Ja, _________________________________________, ________________________</w:t>
      </w:r>
    </w:p>
    <w:p w14:paraId="2E319866" w14:textId="77777777" w:rsidR="00132199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( Lično ime i prebivalište akcionara ) ( JMBG ili broj lične karte )</w:t>
      </w:r>
    </w:p>
    <w:p w14:paraId="3FB05F64" w14:textId="77777777" w:rsidR="006C453F" w:rsidRPr="00BB3986" w:rsidRDefault="006C453F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6C484D1A" w14:textId="77777777" w:rsidR="00132199" w:rsidRPr="00BB3986" w:rsidRDefault="008044CB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 xml:space="preserve"> </w:t>
      </w:r>
      <w:r w:rsidR="00132199" w:rsidRPr="00BB3986">
        <w:rPr>
          <w:rFonts w:ascii="Cambria" w:hAnsi="Cambria" w:cstheme="minorHAnsi"/>
          <w:sz w:val="24"/>
          <w:szCs w:val="24"/>
        </w:rPr>
        <w:t>( ako je akcionar pravno lice )</w:t>
      </w:r>
    </w:p>
    <w:p w14:paraId="2CC2CD1E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Kao ovlašćeni zastupnik</w:t>
      </w:r>
    </w:p>
    <w:p w14:paraId="4843B650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_____________________________________________________________</w:t>
      </w:r>
    </w:p>
    <w:p w14:paraId="68B600AA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( poslovno ime, sedište i matični broj )</w:t>
      </w:r>
    </w:p>
    <w:p w14:paraId="29445F4A" w14:textId="77777777" w:rsidR="008044CB" w:rsidRPr="00BB3986" w:rsidRDefault="008044CB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3F085214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Kao akcionar raspolažem sa ukupno __________ običnih akcija sa oznakom CFI</w:t>
      </w:r>
    </w:p>
    <w:p w14:paraId="3D41ABF2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 xml:space="preserve">kodom ESVUFR i ISIN brojem </w:t>
      </w:r>
      <w:r w:rsidR="00854AA2" w:rsidRPr="00BB3986">
        <w:rPr>
          <w:rFonts w:ascii="Cambria" w:hAnsi="Cambria" w:cstheme="minorHAnsi"/>
          <w:sz w:val="24"/>
          <w:szCs w:val="24"/>
        </w:rPr>
        <w:t>RSVPDUE31416</w:t>
      </w:r>
      <w:r w:rsidRPr="00BB3986">
        <w:rPr>
          <w:rFonts w:ascii="Cambria" w:hAnsi="Cambria" w:cstheme="minorHAnsi"/>
          <w:sz w:val="24"/>
          <w:szCs w:val="24"/>
        </w:rPr>
        <w:t xml:space="preserve">, izdavaoca </w:t>
      </w:r>
      <w:r w:rsidR="00854AA2" w:rsidRPr="00BB3986">
        <w:rPr>
          <w:rFonts w:ascii="Cambria" w:hAnsi="Cambria" w:cstheme="minorHAnsi"/>
          <w:sz w:val="24"/>
          <w:szCs w:val="24"/>
        </w:rPr>
        <w:t>Vodoprivredno društvo Dunav ad Bačka Palanka</w:t>
      </w:r>
      <w:r w:rsidRPr="00BB3986">
        <w:rPr>
          <w:rFonts w:ascii="Cambria" w:hAnsi="Cambria" w:cstheme="minorHAnsi"/>
          <w:sz w:val="24"/>
          <w:szCs w:val="24"/>
        </w:rPr>
        <w:t xml:space="preserve">, ,odnosno sa isto toliko glasova na </w:t>
      </w:r>
      <w:r w:rsidR="008F62FA" w:rsidRPr="00BB3986">
        <w:rPr>
          <w:rFonts w:ascii="Cambria" w:hAnsi="Cambria" w:cstheme="minorHAnsi"/>
          <w:sz w:val="24"/>
          <w:szCs w:val="24"/>
        </w:rPr>
        <w:t>redovnoj</w:t>
      </w:r>
      <w:r w:rsidRPr="00BB3986">
        <w:rPr>
          <w:rFonts w:ascii="Cambria" w:hAnsi="Cambria" w:cstheme="minorHAnsi"/>
          <w:sz w:val="24"/>
          <w:szCs w:val="24"/>
        </w:rPr>
        <w:t xml:space="preserve"> sednici Skupštine društva po predloženim tačkama dnevnog reda glasam pismenim putem,bez prisustva, na sledeći način:</w:t>
      </w:r>
    </w:p>
    <w:p w14:paraId="1B6E4539" w14:textId="77777777" w:rsidR="00537D27" w:rsidRPr="00BB3986" w:rsidRDefault="00537D27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70625B2B" w14:textId="77777777" w:rsidR="00854AA2" w:rsidRPr="009F036E" w:rsidRDefault="00854AA2" w:rsidP="009F036E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theme="minorHAnsi"/>
          <w:sz w:val="24"/>
          <w:szCs w:val="24"/>
          <w:lang w:val="sr-Latn-RS"/>
        </w:rPr>
      </w:pPr>
      <w:r w:rsidRPr="009F036E">
        <w:rPr>
          <w:rFonts w:ascii="Cambria" w:hAnsi="Cambria" w:cstheme="minorHAnsi"/>
          <w:sz w:val="24"/>
          <w:szCs w:val="24"/>
          <w:lang w:val="sr-Latn-RS"/>
        </w:rPr>
        <w:t>Otvaranje Skupštine i utvrđivanje kvoruma</w:t>
      </w:r>
    </w:p>
    <w:p w14:paraId="08507B0F" w14:textId="77777777" w:rsidR="00854AA2" w:rsidRPr="00BB3986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 w:rsidRPr="00BB3986">
        <w:rPr>
          <w:rFonts w:ascii="Cambria" w:hAnsi="Cambria" w:cstheme="minorHAnsi"/>
          <w:sz w:val="24"/>
          <w:szCs w:val="24"/>
          <w:lang w:val="sr-Latn-RS"/>
        </w:rPr>
        <w:t xml:space="preserve">      ( o ovoj tački dnevnog reda se ne glasa)</w:t>
      </w:r>
    </w:p>
    <w:p w14:paraId="128D9A6F" w14:textId="77777777" w:rsidR="00854AA2" w:rsidRPr="00BB3986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</w:p>
    <w:p w14:paraId="5D6A5FB3" w14:textId="77777777" w:rsidR="00854AA2" w:rsidRDefault="009F036E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b/>
          <w:sz w:val="24"/>
          <w:szCs w:val="24"/>
          <w:lang w:val="sr-Latn-RS"/>
        </w:rPr>
        <w:t>1.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>. Donošenje Odluke o izboru predsednika skupštine akcionara</w:t>
      </w:r>
    </w:p>
    <w:p w14:paraId="54E64BE3" w14:textId="77777777" w:rsidR="00BB3986" w:rsidRPr="00BB3986" w:rsidRDefault="00BB3986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  <w:lang w:val="sr-Latn-RS"/>
        </w:rPr>
      </w:pPr>
    </w:p>
    <w:p w14:paraId="21FA38F4" w14:textId="77777777" w:rsidR="00854AA2" w:rsidRPr="00BB3986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 w:rsidRPr="00BB3986">
        <w:rPr>
          <w:rFonts w:ascii="Cambria" w:hAnsi="Cambria" w:cstheme="minorHAnsi"/>
          <w:sz w:val="24"/>
          <w:szCs w:val="24"/>
          <w:lang w:val="sr-Latn-RS"/>
        </w:rPr>
        <w:t xml:space="preserve">             ZA                    PROTIV                   UZDRŽAN</w:t>
      </w:r>
    </w:p>
    <w:p w14:paraId="1767BB4A" w14:textId="77777777" w:rsidR="00854AA2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</w:p>
    <w:p w14:paraId="0188C6C6" w14:textId="77777777" w:rsidR="00BB3986" w:rsidRPr="00BB3986" w:rsidRDefault="00BB3986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</w:p>
    <w:p w14:paraId="773E58F1" w14:textId="77777777" w:rsidR="00421781" w:rsidRPr="00BB3986" w:rsidRDefault="009F036E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b/>
          <w:sz w:val="24"/>
          <w:szCs w:val="24"/>
          <w:lang w:val="sr-Latn-RS"/>
        </w:rPr>
        <w:t>2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>.Donošenje Odluke o izboru komisije za glasanje i imenovanje zapisničara</w:t>
      </w:r>
    </w:p>
    <w:p w14:paraId="2DE70C8A" w14:textId="77777777" w:rsidR="00BB3986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 w:rsidRPr="00BB3986">
        <w:rPr>
          <w:rFonts w:ascii="Cambria" w:hAnsi="Cambria" w:cstheme="minorHAnsi"/>
          <w:sz w:val="24"/>
          <w:szCs w:val="24"/>
          <w:lang w:val="sr-Latn-RS"/>
        </w:rPr>
        <w:t xml:space="preserve">          </w:t>
      </w:r>
      <w:r w:rsidR="00421781" w:rsidRPr="00BB3986">
        <w:rPr>
          <w:rFonts w:ascii="Cambria" w:hAnsi="Cambria" w:cstheme="minorHAnsi"/>
          <w:sz w:val="24"/>
          <w:szCs w:val="24"/>
          <w:lang w:val="sr-Latn-RS"/>
        </w:rPr>
        <w:t xml:space="preserve">  </w:t>
      </w:r>
      <w:r w:rsidRPr="00BB3986">
        <w:rPr>
          <w:rFonts w:ascii="Cambria" w:hAnsi="Cambria" w:cstheme="minorHAnsi"/>
          <w:sz w:val="24"/>
          <w:szCs w:val="24"/>
          <w:lang w:val="sr-Latn-RS"/>
        </w:rPr>
        <w:t xml:space="preserve"> </w:t>
      </w:r>
    </w:p>
    <w:p w14:paraId="13D8DA3C" w14:textId="77777777" w:rsidR="00854AA2" w:rsidRPr="00BB3986" w:rsidRDefault="00BB3986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sz w:val="24"/>
          <w:szCs w:val="24"/>
          <w:lang w:val="sr-Latn-RS"/>
        </w:rPr>
        <w:t xml:space="preserve">          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 xml:space="preserve"> ZA                    PROTIV                   UZDRŽAN</w:t>
      </w:r>
    </w:p>
    <w:p w14:paraId="0138E9F2" w14:textId="77777777" w:rsidR="00854AA2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</w:p>
    <w:p w14:paraId="7F739A97" w14:textId="77777777" w:rsidR="00BB3986" w:rsidRPr="00BB3986" w:rsidRDefault="00BB3986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</w:p>
    <w:p w14:paraId="10FE7D1C" w14:textId="77777777" w:rsidR="00421781" w:rsidRPr="00BB3986" w:rsidRDefault="009F036E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b/>
          <w:sz w:val="24"/>
          <w:szCs w:val="24"/>
          <w:lang w:val="sr-Latn-RS"/>
        </w:rPr>
        <w:t>3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>. Donošenje Odluke o usvajanju dnevnog reda</w:t>
      </w:r>
    </w:p>
    <w:p w14:paraId="0E12498E" w14:textId="77777777" w:rsidR="00BB3986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 w:rsidRPr="00BB3986">
        <w:rPr>
          <w:rFonts w:ascii="Cambria" w:hAnsi="Cambria" w:cstheme="minorHAnsi"/>
          <w:sz w:val="24"/>
          <w:szCs w:val="24"/>
          <w:lang w:val="sr-Latn-RS"/>
        </w:rPr>
        <w:t xml:space="preserve">           </w:t>
      </w:r>
      <w:r w:rsidR="00421781" w:rsidRPr="00BB3986">
        <w:rPr>
          <w:rFonts w:ascii="Cambria" w:hAnsi="Cambria" w:cstheme="minorHAnsi"/>
          <w:sz w:val="24"/>
          <w:szCs w:val="24"/>
          <w:lang w:val="sr-Latn-RS"/>
        </w:rPr>
        <w:t xml:space="preserve">  </w:t>
      </w:r>
    </w:p>
    <w:p w14:paraId="6E9C90C5" w14:textId="77777777" w:rsidR="00854AA2" w:rsidRPr="00BB3986" w:rsidRDefault="00BB3986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sz w:val="24"/>
          <w:szCs w:val="24"/>
          <w:lang w:val="sr-Latn-RS"/>
        </w:rPr>
        <w:t xml:space="preserve">           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 xml:space="preserve"> ZA                    PROTIV                   UZDRŽAN</w:t>
      </w:r>
    </w:p>
    <w:p w14:paraId="076ABAA6" w14:textId="77777777" w:rsidR="00854AA2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</w:p>
    <w:p w14:paraId="24872722" w14:textId="77777777" w:rsidR="00BB3986" w:rsidRPr="00BB3986" w:rsidRDefault="00BB3986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</w:p>
    <w:p w14:paraId="6FF4F8FF" w14:textId="69084224" w:rsidR="00421781" w:rsidRPr="00BB3986" w:rsidRDefault="009F036E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b/>
          <w:sz w:val="24"/>
          <w:szCs w:val="24"/>
          <w:lang w:val="sr-Latn-RS"/>
        </w:rPr>
        <w:t>4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>.</w:t>
      </w:r>
      <w:r w:rsidR="00E0554C" w:rsidRPr="00BB3986">
        <w:rPr>
          <w:rFonts w:ascii="Cambria" w:hAnsi="Cambria" w:cstheme="minorHAnsi"/>
          <w:sz w:val="24"/>
          <w:szCs w:val="24"/>
          <w:lang w:val="sr-Latn-RS"/>
        </w:rPr>
        <w:t xml:space="preserve"> 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 xml:space="preserve">Donošenje Odluke o usvajanju zapisnika sa </w:t>
      </w:r>
      <w:r w:rsidR="00BB3986" w:rsidRPr="00BB3986">
        <w:rPr>
          <w:rFonts w:ascii="Cambria" w:hAnsi="Cambria" w:cstheme="minorHAnsi"/>
          <w:sz w:val="24"/>
          <w:szCs w:val="24"/>
          <w:lang w:val="sr-Latn-RS"/>
        </w:rPr>
        <w:t>redovne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 xml:space="preserve"> sednice Skupštine akcionara koja je održana dana </w:t>
      </w:r>
      <w:r w:rsidR="00C82F0D">
        <w:rPr>
          <w:rFonts w:ascii="Cambria" w:hAnsi="Cambria" w:cstheme="minorHAnsi"/>
          <w:sz w:val="24"/>
          <w:szCs w:val="24"/>
          <w:lang w:val="sr-Latn-RS"/>
        </w:rPr>
        <w:t>15.06</w:t>
      </w:r>
      <w:r w:rsidR="00F83DC5">
        <w:rPr>
          <w:rFonts w:ascii="Cambria" w:hAnsi="Cambria" w:cstheme="minorHAnsi"/>
          <w:sz w:val="24"/>
          <w:szCs w:val="24"/>
          <w:lang w:val="sr-Latn-RS"/>
        </w:rPr>
        <w:t>.2023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>. godine</w:t>
      </w:r>
    </w:p>
    <w:p w14:paraId="240150F0" w14:textId="77777777" w:rsidR="00BB3986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 w:rsidRPr="00BB3986">
        <w:rPr>
          <w:rFonts w:ascii="Cambria" w:hAnsi="Cambria" w:cstheme="minorHAnsi"/>
          <w:sz w:val="24"/>
          <w:szCs w:val="24"/>
          <w:lang w:val="sr-Latn-RS"/>
        </w:rPr>
        <w:t xml:space="preserve">           </w:t>
      </w:r>
      <w:r w:rsidR="00421781" w:rsidRPr="00BB3986">
        <w:rPr>
          <w:rFonts w:ascii="Cambria" w:hAnsi="Cambria" w:cstheme="minorHAnsi"/>
          <w:sz w:val="24"/>
          <w:szCs w:val="24"/>
          <w:lang w:val="sr-Latn-RS"/>
        </w:rPr>
        <w:t xml:space="preserve">  </w:t>
      </w:r>
    </w:p>
    <w:p w14:paraId="618ADC3B" w14:textId="77777777" w:rsidR="00854AA2" w:rsidRDefault="00BB3986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sz w:val="24"/>
          <w:szCs w:val="24"/>
          <w:lang w:val="sr-Latn-RS"/>
        </w:rPr>
        <w:t xml:space="preserve">           </w:t>
      </w:r>
      <w:r w:rsidR="00421781" w:rsidRPr="00BB3986">
        <w:rPr>
          <w:rFonts w:ascii="Cambria" w:hAnsi="Cambria" w:cstheme="minorHAnsi"/>
          <w:sz w:val="24"/>
          <w:szCs w:val="24"/>
          <w:lang w:val="sr-Latn-RS"/>
        </w:rPr>
        <w:t xml:space="preserve"> 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>ZA                    PROTIV                   UZDRŽAN</w:t>
      </w:r>
    </w:p>
    <w:p w14:paraId="272FA37E" w14:textId="77777777" w:rsidR="00BB3986" w:rsidRPr="00BB3986" w:rsidRDefault="00BB3986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</w:p>
    <w:p w14:paraId="699FED5E" w14:textId="77777777" w:rsidR="00854AA2" w:rsidRPr="00BB3986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 w:rsidRPr="00BB3986">
        <w:rPr>
          <w:rFonts w:ascii="Cambria" w:hAnsi="Cambria" w:cstheme="minorHAnsi"/>
          <w:sz w:val="24"/>
          <w:szCs w:val="24"/>
          <w:lang w:val="sr-Latn-RS"/>
        </w:rPr>
        <w:t xml:space="preserve">      </w:t>
      </w:r>
    </w:p>
    <w:p w14:paraId="37620BC3" w14:textId="66EA8328" w:rsidR="00A25729" w:rsidRPr="007F335A" w:rsidRDefault="009F036E" w:rsidP="00A25729">
      <w:pPr>
        <w:pStyle w:val="NoSpacing"/>
        <w:rPr>
          <w:rFonts w:ascii="Cambria" w:hAnsi="Cambria"/>
        </w:rPr>
      </w:pPr>
      <w:r w:rsidRPr="007F335A">
        <w:rPr>
          <w:rFonts w:ascii="Cambria" w:hAnsi="Cambria" w:cstheme="minorHAnsi"/>
          <w:b/>
          <w:lang w:val="sr-Latn-RS"/>
        </w:rPr>
        <w:t>5</w:t>
      </w:r>
      <w:r w:rsidR="00854AA2" w:rsidRPr="007F335A">
        <w:rPr>
          <w:rFonts w:ascii="Cambria" w:hAnsi="Cambria" w:cstheme="minorHAnsi"/>
          <w:lang w:val="sr-Latn-RS"/>
        </w:rPr>
        <w:t>.</w:t>
      </w:r>
      <w:r w:rsidR="00E0554C" w:rsidRPr="007F335A">
        <w:rPr>
          <w:rFonts w:ascii="Cambria" w:hAnsi="Cambria" w:cstheme="minorHAnsi"/>
          <w:lang w:val="sr-Latn-RS"/>
        </w:rPr>
        <w:t xml:space="preserve"> </w:t>
      </w:r>
      <w:r w:rsidR="00A25729" w:rsidRPr="007F335A">
        <w:rPr>
          <w:rFonts w:ascii="Cambria" w:hAnsi="Cambria"/>
        </w:rPr>
        <w:t xml:space="preserve">Donošenje odluke o </w:t>
      </w:r>
      <w:r w:rsidR="00C82F0D">
        <w:rPr>
          <w:rFonts w:ascii="Cambria" w:hAnsi="Cambria"/>
        </w:rPr>
        <w:t>prinudnom otkupu akcija</w:t>
      </w:r>
    </w:p>
    <w:p w14:paraId="677A2B03" w14:textId="77777777" w:rsidR="007F335A" w:rsidRDefault="007F335A" w:rsidP="00A25729">
      <w:pPr>
        <w:pStyle w:val="NoSpacing"/>
        <w:rPr>
          <w:rFonts w:ascii="Cambria" w:hAnsi="Cambria"/>
          <w:color w:val="FF0000"/>
        </w:rPr>
      </w:pPr>
    </w:p>
    <w:p w14:paraId="5A0A5176" w14:textId="77777777" w:rsidR="007F335A" w:rsidRDefault="007F335A" w:rsidP="007F335A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sz w:val="24"/>
          <w:szCs w:val="24"/>
          <w:lang w:val="sr-Latn-RS"/>
        </w:rPr>
        <w:t xml:space="preserve">          </w:t>
      </w:r>
      <w:r w:rsidRPr="00BB3986">
        <w:rPr>
          <w:rFonts w:ascii="Cambria" w:hAnsi="Cambria" w:cstheme="minorHAnsi"/>
          <w:sz w:val="24"/>
          <w:szCs w:val="24"/>
          <w:lang w:val="sr-Latn-RS"/>
        </w:rPr>
        <w:t xml:space="preserve">  ZA                    PROTIV                   UZDRŽAN</w:t>
      </w:r>
    </w:p>
    <w:p w14:paraId="5780D8E9" w14:textId="30BDC2B5" w:rsidR="00110167" w:rsidRPr="007F335A" w:rsidRDefault="007F335A" w:rsidP="007F335A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sz w:val="24"/>
          <w:szCs w:val="24"/>
          <w:lang w:val="sr-Latn-RS"/>
        </w:rPr>
        <w:lastRenderedPageBreak/>
        <w:t xml:space="preserve">6. Donošenje odluke o </w:t>
      </w:r>
      <w:r w:rsidR="00C82F0D">
        <w:rPr>
          <w:rFonts w:ascii="Cambria" w:hAnsi="Cambria" w:cstheme="minorHAnsi"/>
          <w:sz w:val="24"/>
          <w:szCs w:val="24"/>
          <w:lang w:val="sr-Latn-RS"/>
        </w:rPr>
        <w:t>izmeni Statuta VD DUNAV AD</w:t>
      </w:r>
    </w:p>
    <w:p w14:paraId="4769FECC" w14:textId="77777777" w:rsidR="00BB3986" w:rsidRDefault="00854AA2" w:rsidP="00A2572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  <w:lang w:val="sr-Latn-RS"/>
        </w:rPr>
      </w:pPr>
      <w:r w:rsidRPr="00BB3986">
        <w:rPr>
          <w:rFonts w:ascii="Cambria" w:hAnsi="Cambria" w:cstheme="minorHAnsi"/>
          <w:sz w:val="24"/>
          <w:szCs w:val="24"/>
          <w:lang w:val="sr-Latn-RS"/>
        </w:rPr>
        <w:t xml:space="preserve">            </w:t>
      </w:r>
      <w:r w:rsidR="00421781" w:rsidRPr="00BB3986">
        <w:rPr>
          <w:rFonts w:ascii="Cambria" w:hAnsi="Cambria" w:cstheme="minorHAnsi"/>
          <w:sz w:val="24"/>
          <w:szCs w:val="24"/>
          <w:lang w:val="sr-Latn-RS"/>
        </w:rPr>
        <w:t xml:space="preserve"> </w:t>
      </w:r>
    </w:p>
    <w:p w14:paraId="4860B279" w14:textId="77777777" w:rsidR="00854AA2" w:rsidRDefault="00BB3986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sz w:val="24"/>
          <w:szCs w:val="24"/>
          <w:lang w:val="sr-Latn-RS"/>
        </w:rPr>
        <w:t xml:space="preserve">          </w:t>
      </w:r>
      <w:r w:rsidR="00421781" w:rsidRPr="00BB3986">
        <w:rPr>
          <w:rFonts w:ascii="Cambria" w:hAnsi="Cambria" w:cstheme="minorHAnsi"/>
          <w:sz w:val="24"/>
          <w:szCs w:val="24"/>
          <w:lang w:val="sr-Latn-RS"/>
        </w:rPr>
        <w:t xml:space="preserve">  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>ZA                    PROTIV                   UZDRŽAN</w:t>
      </w:r>
    </w:p>
    <w:p w14:paraId="40ABA80B" w14:textId="77777777" w:rsidR="006C453F" w:rsidRPr="00BB3986" w:rsidRDefault="006C453F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</w:p>
    <w:p w14:paraId="145A90E8" w14:textId="77777777" w:rsidR="00854AA2" w:rsidRPr="00BB3986" w:rsidRDefault="00854AA2" w:rsidP="00BB3986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</w:p>
    <w:p w14:paraId="7175BEC3" w14:textId="77777777" w:rsidR="00854AA2" w:rsidRDefault="00854AA2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sz w:val="24"/>
          <w:szCs w:val="24"/>
          <w:lang w:val="sr-Latn-RS"/>
        </w:rPr>
      </w:pPr>
    </w:p>
    <w:p w14:paraId="4D243EAB" w14:textId="77777777" w:rsidR="00A25729" w:rsidRDefault="00A2572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sz w:val="24"/>
          <w:szCs w:val="24"/>
          <w:lang w:val="sr-Latn-RS"/>
        </w:rPr>
      </w:pPr>
    </w:p>
    <w:p w14:paraId="6F435195" w14:textId="77777777" w:rsidR="00BB3986" w:rsidRPr="00BB3986" w:rsidRDefault="00BB3986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  <w:lang w:val="sr-Latn-RS"/>
        </w:rPr>
      </w:pPr>
    </w:p>
    <w:p w14:paraId="049DB63F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Potpis akcionara koji glasa _________________________________</w:t>
      </w:r>
    </w:p>
    <w:p w14:paraId="31653EC4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Datum:_________________________________________________</w:t>
      </w:r>
      <w:r w:rsidR="00BB3986" w:rsidRPr="00BB3986">
        <w:rPr>
          <w:rFonts w:ascii="Cambria" w:hAnsi="Cambria" w:cstheme="minorHAnsi"/>
          <w:sz w:val="24"/>
          <w:szCs w:val="24"/>
        </w:rPr>
        <w:t>_______</w:t>
      </w:r>
    </w:p>
    <w:p w14:paraId="1425C1AB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Mesto: _________________________________________________</w:t>
      </w:r>
      <w:r w:rsidR="00BB3986" w:rsidRPr="00BB3986">
        <w:rPr>
          <w:rFonts w:ascii="Cambria" w:hAnsi="Cambria" w:cstheme="minorHAnsi"/>
          <w:sz w:val="24"/>
          <w:szCs w:val="24"/>
        </w:rPr>
        <w:t>_______</w:t>
      </w:r>
    </w:p>
    <w:p w14:paraId="07837625" w14:textId="77777777" w:rsidR="008044CB" w:rsidRPr="00BB3986" w:rsidRDefault="008044CB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595825AF" w14:textId="77777777" w:rsidR="00132199" w:rsidRPr="00BB3986" w:rsidRDefault="00132199" w:rsidP="00BB3986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Napomena: Akcionar mora overiti potpis na ovom formularu za glasanje u odsustvu,</w:t>
      </w:r>
    </w:p>
    <w:p w14:paraId="25AA85EA" w14:textId="7272E948" w:rsidR="006C2A02" w:rsidRDefault="00132199" w:rsidP="00BB3986">
      <w:pPr>
        <w:rPr>
          <w:rFonts w:ascii="Cambria" w:hAnsi="Cambria" w:cstheme="minorHAnsi"/>
          <w:sz w:val="24"/>
          <w:szCs w:val="24"/>
        </w:rPr>
      </w:pPr>
      <w:r w:rsidRPr="00BB3986">
        <w:rPr>
          <w:rFonts w:ascii="Cambria" w:hAnsi="Cambria" w:cstheme="minorHAnsi"/>
          <w:sz w:val="24"/>
          <w:szCs w:val="24"/>
        </w:rPr>
        <w:t>u</w:t>
      </w:r>
      <w:r w:rsidR="009A3B42" w:rsidRPr="00BB3986">
        <w:rPr>
          <w:rFonts w:ascii="Cambria" w:hAnsi="Cambria" w:cstheme="minorHAnsi"/>
          <w:sz w:val="24"/>
          <w:szCs w:val="24"/>
        </w:rPr>
        <w:t xml:space="preserve"> skladu sa zakonom kojim se uređ</w:t>
      </w:r>
      <w:r w:rsidRPr="00BB3986">
        <w:rPr>
          <w:rFonts w:ascii="Cambria" w:hAnsi="Cambria" w:cstheme="minorHAnsi"/>
          <w:sz w:val="24"/>
          <w:szCs w:val="24"/>
        </w:rPr>
        <w:t>uje overa potpisa.</w:t>
      </w:r>
    </w:p>
    <w:p w14:paraId="3D6C56B5" w14:textId="77777777" w:rsidR="007F335A" w:rsidRPr="00BB3986" w:rsidRDefault="007F335A" w:rsidP="00BB3986">
      <w:pPr>
        <w:rPr>
          <w:rFonts w:ascii="Cambria" w:hAnsi="Cambria" w:cstheme="minorHAnsi"/>
          <w:sz w:val="24"/>
          <w:szCs w:val="24"/>
        </w:rPr>
      </w:pPr>
    </w:p>
    <w:p w14:paraId="19E02599" w14:textId="77777777" w:rsidR="00C32598" w:rsidRPr="00BB3986" w:rsidRDefault="000C32B4" w:rsidP="00BB3986">
      <w:pPr>
        <w:rPr>
          <w:rFonts w:ascii="Cambria" w:hAnsi="Cambria" w:cstheme="minorHAnsi"/>
          <w:sz w:val="24"/>
          <w:szCs w:val="24"/>
          <w:lang w:val="sr-Latn-RS"/>
        </w:rPr>
      </w:pPr>
      <w:r w:rsidRPr="00BB3986">
        <w:rPr>
          <w:rFonts w:ascii="Cambria" w:hAnsi="Cambria" w:cstheme="minorHAnsi"/>
          <w:sz w:val="24"/>
          <w:szCs w:val="24"/>
          <w:lang w:val="sr-Latn-RS"/>
        </w:rPr>
        <w:t>Formular za glasanje u odsustvu je potrebno dostaviti</w:t>
      </w:r>
      <w:r w:rsidR="00C32598" w:rsidRPr="00BB3986">
        <w:rPr>
          <w:rFonts w:ascii="Cambria" w:hAnsi="Cambria" w:cstheme="minorHAnsi"/>
          <w:sz w:val="24"/>
          <w:szCs w:val="24"/>
          <w:lang w:val="sr-Latn-RS"/>
        </w:rPr>
        <w:t xml:space="preserve"> 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 xml:space="preserve">Vodoprivrednom društvu </w:t>
      </w:r>
      <w:r w:rsidR="004F795B">
        <w:rPr>
          <w:rFonts w:ascii="Cambria" w:hAnsi="Cambria" w:cstheme="minorHAnsi"/>
          <w:sz w:val="24"/>
          <w:szCs w:val="24"/>
          <w:lang w:val="sr-Latn-RS"/>
        </w:rPr>
        <w:t xml:space="preserve">„Dunav“ </w:t>
      </w:r>
      <w:r w:rsidR="00854AA2" w:rsidRPr="00BB3986">
        <w:rPr>
          <w:rFonts w:ascii="Cambria" w:hAnsi="Cambria" w:cstheme="minorHAnsi"/>
          <w:sz w:val="24"/>
          <w:szCs w:val="24"/>
          <w:lang w:val="sr-Latn-RS"/>
        </w:rPr>
        <w:t>ad Bačka Palanka</w:t>
      </w:r>
      <w:r w:rsidR="00C32598" w:rsidRPr="00BB3986">
        <w:rPr>
          <w:rFonts w:ascii="Cambria" w:hAnsi="Cambria" w:cstheme="minorHAnsi"/>
          <w:sz w:val="24"/>
          <w:szCs w:val="24"/>
          <w:lang w:val="sr-Latn-RS"/>
        </w:rPr>
        <w:t xml:space="preserve"> najkasnije 3 radna dana pre dana održavanja sednice Skupštine.</w:t>
      </w:r>
    </w:p>
    <w:sectPr w:rsidR="00C32598" w:rsidRPr="00BB3986" w:rsidSect="007F335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65AD"/>
    <w:multiLevelType w:val="hybridMultilevel"/>
    <w:tmpl w:val="20C472E8"/>
    <w:lvl w:ilvl="0" w:tplc="B74C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3C0A"/>
    <w:multiLevelType w:val="hybridMultilevel"/>
    <w:tmpl w:val="D890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158"/>
    <w:multiLevelType w:val="hybridMultilevel"/>
    <w:tmpl w:val="D16CC9E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E0F2D"/>
    <w:multiLevelType w:val="hybridMultilevel"/>
    <w:tmpl w:val="462C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91986">
    <w:abstractNumId w:val="1"/>
  </w:num>
  <w:num w:numId="2" w16cid:durableId="220868762">
    <w:abstractNumId w:val="1"/>
  </w:num>
  <w:num w:numId="3" w16cid:durableId="1892157215">
    <w:abstractNumId w:val="2"/>
  </w:num>
  <w:num w:numId="4" w16cid:durableId="1911503046">
    <w:abstractNumId w:val="3"/>
  </w:num>
  <w:num w:numId="5" w16cid:durableId="205508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99"/>
    <w:rsid w:val="0001365F"/>
    <w:rsid w:val="00034C49"/>
    <w:rsid w:val="00042871"/>
    <w:rsid w:val="000C32B4"/>
    <w:rsid w:val="00110167"/>
    <w:rsid w:val="00132199"/>
    <w:rsid w:val="002F3414"/>
    <w:rsid w:val="003B528D"/>
    <w:rsid w:val="00421781"/>
    <w:rsid w:val="004236CC"/>
    <w:rsid w:val="00456DA2"/>
    <w:rsid w:val="004F795B"/>
    <w:rsid w:val="00521016"/>
    <w:rsid w:val="00532132"/>
    <w:rsid w:val="00537D27"/>
    <w:rsid w:val="00590447"/>
    <w:rsid w:val="006357A1"/>
    <w:rsid w:val="006C2A02"/>
    <w:rsid w:val="006C453F"/>
    <w:rsid w:val="007529E7"/>
    <w:rsid w:val="00762A98"/>
    <w:rsid w:val="007A1900"/>
    <w:rsid w:val="007B4A34"/>
    <w:rsid w:val="007F335A"/>
    <w:rsid w:val="008044CB"/>
    <w:rsid w:val="00854AA2"/>
    <w:rsid w:val="008F62FA"/>
    <w:rsid w:val="009A3B42"/>
    <w:rsid w:val="009A6620"/>
    <w:rsid w:val="009F036E"/>
    <w:rsid w:val="00A25729"/>
    <w:rsid w:val="00AB206B"/>
    <w:rsid w:val="00AE5FC6"/>
    <w:rsid w:val="00BB3986"/>
    <w:rsid w:val="00C32598"/>
    <w:rsid w:val="00C80184"/>
    <w:rsid w:val="00C82F0D"/>
    <w:rsid w:val="00C921DC"/>
    <w:rsid w:val="00D05042"/>
    <w:rsid w:val="00D61F79"/>
    <w:rsid w:val="00E0554C"/>
    <w:rsid w:val="00E56CB0"/>
    <w:rsid w:val="00EA6FD4"/>
    <w:rsid w:val="00F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E5BA"/>
  <w15:docId w15:val="{B0F5E10F-4652-429E-A82B-40A413C8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2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28E5-6A5F-464C-A938-5D457F7A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Rakšanji</dc:creator>
  <cp:keywords/>
  <dc:description/>
  <cp:lastModifiedBy>Ljiljana T</cp:lastModifiedBy>
  <cp:revision>10</cp:revision>
  <cp:lastPrinted>2020-07-02T05:48:00Z</cp:lastPrinted>
  <dcterms:created xsi:type="dcterms:W3CDTF">2020-06-25T13:43:00Z</dcterms:created>
  <dcterms:modified xsi:type="dcterms:W3CDTF">2023-07-31T10:37:00Z</dcterms:modified>
</cp:coreProperties>
</file>